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735D2C">
        <w:rPr>
          <w:rFonts w:ascii="Times New Roman" w:hAnsi="Times New Roman" w:cs="Times New Roman"/>
          <w:sz w:val="24"/>
          <w:szCs w:val="24"/>
        </w:rPr>
        <w:t>1</w:t>
      </w:r>
      <w:r w:rsidR="00216562">
        <w:rPr>
          <w:rFonts w:ascii="Times New Roman" w:hAnsi="Times New Roman" w:cs="Times New Roman"/>
          <w:sz w:val="24"/>
          <w:szCs w:val="24"/>
        </w:rPr>
        <w:t>7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735D2C">
        <w:rPr>
          <w:rFonts w:ascii="Times New Roman" w:hAnsi="Times New Roman" w:cs="Times New Roman"/>
          <w:sz w:val="24"/>
          <w:szCs w:val="24"/>
        </w:rPr>
        <w:t>июн</w:t>
      </w:r>
      <w:r w:rsidR="000229FD">
        <w:rPr>
          <w:rFonts w:ascii="Times New Roman" w:hAnsi="Times New Roman" w:cs="Times New Roman"/>
          <w:sz w:val="24"/>
          <w:szCs w:val="24"/>
        </w:rPr>
        <w:t>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83687F">
        <w:rPr>
          <w:rFonts w:ascii="Times New Roman" w:hAnsi="Times New Roman" w:cs="Times New Roman"/>
          <w:sz w:val="24"/>
          <w:szCs w:val="24"/>
        </w:rPr>
        <w:t>4</w:t>
      </w:r>
      <w:r w:rsidR="006D529D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</w:t>
      </w:r>
      <w:r w:rsidR="00216562">
        <w:rPr>
          <w:rFonts w:ascii="Times New Roman" w:hAnsi="Times New Roman" w:cs="Times New Roman"/>
          <w:sz w:val="24"/>
          <w:szCs w:val="24"/>
        </w:rPr>
        <w:t>1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83687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6562" w:rsidTr="0083687F">
        <w:trPr>
          <w:trHeight w:val="1122"/>
        </w:trPr>
        <w:tc>
          <w:tcPr>
            <w:tcW w:w="563" w:type="dxa"/>
          </w:tcPr>
          <w:p w:rsidR="00216562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9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23.99.19.111</w:t>
            </w:r>
          </w:p>
        </w:tc>
        <w:tc>
          <w:tcPr>
            <w:tcW w:w="4544" w:type="dxa"/>
          </w:tcPr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Материалы и изделия минеральные теплоизоляционные</w:t>
            </w:r>
          </w:p>
          <w:p w:rsidR="00216562" w:rsidRPr="00572E8B" w:rsidRDefault="00216562" w:rsidP="0021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цилиндров теплоизоляционных из минеральной базальтовой ваты кашированные фольгой на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д159 мм, толщиной 100 мм, и а</w:t>
            </w:r>
            <w:r w:rsidRPr="00572E8B">
              <w:rPr>
                <w:rFonts w:ascii="Times New Roman" w:hAnsi="Times New Roman" w:cs="Times New Roman"/>
                <w:sz w:val="24"/>
                <w:szCs w:val="24"/>
              </w:rPr>
              <w:t>люминиевая клейкая лента шириной 50 мм.)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E4B8B"/>
    <w:rsid w:val="00126127"/>
    <w:rsid w:val="0013035A"/>
    <w:rsid w:val="00134E2A"/>
    <w:rsid w:val="00157B7C"/>
    <w:rsid w:val="00161081"/>
    <w:rsid w:val="001629F3"/>
    <w:rsid w:val="00171534"/>
    <w:rsid w:val="001A0E8D"/>
    <w:rsid w:val="001B27B3"/>
    <w:rsid w:val="001B30D4"/>
    <w:rsid w:val="001D6AA5"/>
    <w:rsid w:val="001E7B02"/>
    <w:rsid w:val="001F74AE"/>
    <w:rsid w:val="00213A1A"/>
    <w:rsid w:val="00216562"/>
    <w:rsid w:val="00224C76"/>
    <w:rsid w:val="0024251E"/>
    <w:rsid w:val="00243419"/>
    <w:rsid w:val="002625F5"/>
    <w:rsid w:val="00275BEC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F2A7C"/>
    <w:rsid w:val="00600E95"/>
    <w:rsid w:val="0062529E"/>
    <w:rsid w:val="00637B84"/>
    <w:rsid w:val="0065026D"/>
    <w:rsid w:val="00682A48"/>
    <w:rsid w:val="00694EA0"/>
    <w:rsid w:val="006A0B75"/>
    <w:rsid w:val="006A2F36"/>
    <w:rsid w:val="006A6207"/>
    <w:rsid w:val="006B54C3"/>
    <w:rsid w:val="006D03EA"/>
    <w:rsid w:val="006D529D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166E4"/>
    <w:rsid w:val="00E4297E"/>
    <w:rsid w:val="00E6339D"/>
    <w:rsid w:val="00EA3BFA"/>
    <w:rsid w:val="00F00DF6"/>
    <w:rsid w:val="00F00DFA"/>
    <w:rsid w:val="00F01443"/>
    <w:rsid w:val="00F51B72"/>
    <w:rsid w:val="00F63B40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119</cp:revision>
  <cp:lastPrinted>2019-06-04T09:47:00Z</cp:lastPrinted>
  <dcterms:created xsi:type="dcterms:W3CDTF">2016-04-21T03:22:00Z</dcterms:created>
  <dcterms:modified xsi:type="dcterms:W3CDTF">2019-06-18T09:13:00Z</dcterms:modified>
</cp:coreProperties>
</file>